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2"/>
        <w:tblW w:w="10739" w:type="dxa"/>
        <w:tblLook w:val="04A0" w:firstRow="1" w:lastRow="0" w:firstColumn="1" w:lastColumn="0" w:noHBand="0" w:noVBand="1"/>
      </w:tblPr>
      <w:tblGrid>
        <w:gridCol w:w="4927"/>
        <w:gridCol w:w="5812"/>
      </w:tblGrid>
      <w:tr w:rsidR="000F0BF6" w:rsidRPr="000F0BF6" w14:paraId="696D62EF" w14:textId="77777777" w:rsidTr="001E1852">
        <w:trPr>
          <w:trHeight w:val="20"/>
        </w:trPr>
        <w:tc>
          <w:tcPr>
            <w:tcW w:w="4927" w:type="dxa"/>
            <w:noWrap/>
            <w:vAlign w:val="center"/>
            <w:hideMark/>
          </w:tcPr>
          <w:p w14:paraId="23185CDA" w14:textId="77777777" w:rsidR="000F0BF6" w:rsidRPr="002C6ABC" w:rsidRDefault="000F0BF6" w:rsidP="000F0BF6">
            <w:pPr>
              <w:spacing w:before="100" w:beforeAutospacing="1" w:line="276" w:lineRule="auto"/>
              <w:jc w:val="center"/>
              <w:rPr>
                <w:lang w:val="vi-VN" w:eastAsia="vi-VN"/>
              </w:rPr>
            </w:pPr>
            <w:r w:rsidRPr="002C6ABC">
              <w:rPr>
                <w:lang w:val="vi-VN" w:eastAsia="vi-VN"/>
              </w:rPr>
              <w:t>SỞ Y TẾ TỈNH KHÁNH HÒA</w:t>
            </w:r>
          </w:p>
        </w:tc>
        <w:tc>
          <w:tcPr>
            <w:tcW w:w="5812" w:type="dxa"/>
            <w:noWrap/>
            <w:vAlign w:val="center"/>
            <w:hideMark/>
          </w:tcPr>
          <w:p w14:paraId="78AEEAAA" w14:textId="77777777" w:rsidR="000F0BF6" w:rsidRPr="002C6ABC" w:rsidRDefault="000F0BF6" w:rsidP="000F0BF6">
            <w:pPr>
              <w:spacing w:before="100" w:beforeAutospacing="1" w:line="276" w:lineRule="auto"/>
              <w:jc w:val="center"/>
              <w:rPr>
                <w:b/>
                <w:bCs/>
                <w:lang w:val="vi-VN" w:eastAsia="vi-VN"/>
              </w:rPr>
            </w:pPr>
            <w:r w:rsidRPr="002C6ABC">
              <w:rPr>
                <w:b/>
                <w:bCs/>
                <w:lang w:val="vi-VN" w:eastAsia="vi-VN"/>
              </w:rPr>
              <w:t>CỘNG HÒA XÃ HỘI CHỦ NGHĨA VIỆT NAM</w:t>
            </w:r>
          </w:p>
        </w:tc>
      </w:tr>
      <w:tr w:rsidR="000F0BF6" w:rsidRPr="0041076F" w14:paraId="42A09D92" w14:textId="77777777" w:rsidTr="001E1852">
        <w:trPr>
          <w:trHeight w:val="20"/>
        </w:trPr>
        <w:tc>
          <w:tcPr>
            <w:tcW w:w="4927" w:type="dxa"/>
            <w:noWrap/>
            <w:vAlign w:val="center"/>
            <w:hideMark/>
          </w:tcPr>
          <w:p w14:paraId="24794950" w14:textId="77777777" w:rsidR="000F0BF6" w:rsidRPr="002C6ABC" w:rsidRDefault="000F0BF6" w:rsidP="000F0BF6">
            <w:pPr>
              <w:spacing w:before="100" w:beforeAutospacing="1" w:line="276" w:lineRule="auto"/>
              <w:jc w:val="center"/>
              <w:rPr>
                <w:b/>
                <w:bCs/>
                <w:lang w:val="vi-VN" w:eastAsia="vi-VN"/>
              </w:rPr>
            </w:pPr>
            <w:r w:rsidRPr="002C6ABC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F55A0DA" wp14:editId="2308ADBA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205739</wp:posOffset>
                      </wp:positionV>
                      <wp:extent cx="1791970" cy="0"/>
                      <wp:effectExtent l="0" t="0" r="0" b="0"/>
                      <wp:wrapNone/>
                      <wp:docPr id="1462052556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19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7A612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6.5pt,16.2pt" to="187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C6ABC">
              <w:rPr>
                <w:b/>
                <w:bCs/>
                <w:lang w:val="vi-VN" w:eastAsia="vi-VN"/>
              </w:rPr>
              <w:t>BỆNH VIỆN ĐA KHOA NINH THUẬN</w:t>
            </w:r>
          </w:p>
        </w:tc>
        <w:tc>
          <w:tcPr>
            <w:tcW w:w="5812" w:type="dxa"/>
            <w:noWrap/>
            <w:vAlign w:val="center"/>
            <w:hideMark/>
          </w:tcPr>
          <w:p w14:paraId="5BFE3769" w14:textId="77777777" w:rsidR="000F0BF6" w:rsidRPr="002C6ABC" w:rsidRDefault="000F0BF6" w:rsidP="000F0BF6">
            <w:pPr>
              <w:spacing w:before="100" w:beforeAutospacing="1" w:line="276" w:lineRule="auto"/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2C6AB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EFD8CF1" wp14:editId="0014C143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205105</wp:posOffset>
                      </wp:positionV>
                      <wp:extent cx="1838325" cy="0"/>
                      <wp:effectExtent l="0" t="0" r="0" b="0"/>
                      <wp:wrapNone/>
                      <wp:docPr id="735314017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1F509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7.75pt,16.15pt" to="212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C6ABC">
              <w:rPr>
                <w:b/>
                <w:bCs/>
                <w:sz w:val="26"/>
                <w:szCs w:val="26"/>
                <w:lang w:val="vi-VN" w:eastAsia="vi-VN"/>
              </w:rPr>
              <w:t>Độc lập- Tự do- Hạnh phúc</w:t>
            </w:r>
          </w:p>
        </w:tc>
      </w:tr>
      <w:tr w:rsidR="000F0BF6" w:rsidRPr="000F0BF6" w14:paraId="0BD80ACF" w14:textId="77777777" w:rsidTr="001E1852">
        <w:trPr>
          <w:trHeight w:val="227"/>
        </w:trPr>
        <w:tc>
          <w:tcPr>
            <w:tcW w:w="10739" w:type="dxa"/>
            <w:gridSpan w:val="2"/>
            <w:vAlign w:val="center"/>
            <w:hideMark/>
          </w:tcPr>
          <w:p w14:paraId="26C9CF7E" w14:textId="77777777" w:rsidR="000F0BF6" w:rsidRPr="0041076F" w:rsidRDefault="000F0BF6" w:rsidP="000F0BF6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vi-VN"/>
              </w:rPr>
            </w:pPr>
          </w:p>
          <w:p w14:paraId="2729EC5E" w14:textId="77777777" w:rsidR="000F0BF6" w:rsidRPr="0041076F" w:rsidRDefault="000F0BF6" w:rsidP="000F0BF6">
            <w:pPr>
              <w:spacing w:line="276" w:lineRule="auto"/>
              <w:ind w:firstLine="30"/>
              <w:jc w:val="center"/>
              <w:rPr>
                <w:b/>
                <w:bCs/>
                <w:sz w:val="28"/>
                <w:szCs w:val="28"/>
                <w:lang w:val="vi-VN" w:eastAsia="vi-VN"/>
              </w:rPr>
            </w:pPr>
            <w:r>
              <w:rPr>
                <w:b/>
                <w:bCs/>
                <w:sz w:val="28"/>
                <w:szCs w:val="28"/>
                <w:lang w:val="vi-VN" w:eastAsia="vi-VN"/>
              </w:rPr>
              <w:t xml:space="preserve">PHỤ LỤC </w:t>
            </w:r>
          </w:p>
          <w:p w14:paraId="0E5D9297" w14:textId="77777777" w:rsidR="000F0BF6" w:rsidRDefault="000F0BF6" w:rsidP="000F0BF6">
            <w:pPr>
              <w:spacing w:before="120"/>
              <w:ind w:right="564" w:firstLine="319"/>
              <w:jc w:val="center"/>
              <w:rPr>
                <w:b/>
                <w:bCs/>
                <w:sz w:val="28"/>
                <w:szCs w:val="28"/>
                <w:lang w:val="vi-VN" w:eastAsia="vi-VN"/>
              </w:rPr>
            </w:pPr>
            <w:r w:rsidRPr="005A6FAA">
              <w:rPr>
                <w:b/>
                <w:bCs/>
                <w:sz w:val="28"/>
                <w:szCs w:val="28"/>
                <w:lang w:val="vi-VN" w:eastAsia="vi-VN"/>
              </w:rPr>
              <w:t xml:space="preserve">DANH MỤC DỊCH VỤ </w:t>
            </w:r>
            <w:r w:rsidRPr="006A2F22">
              <w:rPr>
                <w:b/>
                <w:bCs/>
                <w:sz w:val="28"/>
                <w:szCs w:val="28"/>
                <w:lang w:val="vi-VN" w:eastAsia="vi-VN"/>
              </w:rPr>
              <w:t xml:space="preserve">KIỂM ĐỊNH NƯỚC UỐNG RO PHỤC VỤ </w:t>
            </w:r>
          </w:p>
          <w:p w14:paraId="36CD666D" w14:textId="77777777" w:rsidR="000F0BF6" w:rsidRPr="005A6FAA" w:rsidRDefault="000F0BF6" w:rsidP="000F0BF6">
            <w:pPr>
              <w:spacing w:before="120"/>
              <w:ind w:right="564" w:firstLine="319"/>
              <w:jc w:val="center"/>
              <w:rPr>
                <w:b/>
                <w:bCs/>
                <w:sz w:val="28"/>
                <w:szCs w:val="28"/>
                <w:lang w:val="vi-VN" w:eastAsia="vi-VN"/>
              </w:rPr>
            </w:pPr>
            <w:r w:rsidRPr="006A2F22">
              <w:rPr>
                <w:b/>
                <w:bCs/>
                <w:sz w:val="28"/>
                <w:szCs w:val="28"/>
                <w:lang w:val="vi-VN" w:eastAsia="vi-VN"/>
              </w:rPr>
              <w:t>CHO NƯỚC UỐNG TOÀN VIỆN</w:t>
            </w:r>
          </w:p>
          <w:p w14:paraId="00DF2696" w14:textId="77777777" w:rsidR="000F0BF6" w:rsidRPr="0041076F" w:rsidRDefault="000F0BF6" w:rsidP="000F0BF6">
            <w:pPr>
              <w:spacing w:before="120" w:line="276" w:lineRule="auto"/>
              <w:jc w:val="center"/>
              <w:rPr>
                <w:b/>
                <w:bCs/>
                <w:sz w:val="28"/>
                <w:szCs w:val="28"/>
                <w:lang w:val="vi-VN" w:eastAsia="vi-VN"/>
              </w:rPr>
            </w:pPr>
            <w:r w:rsidRPr="0041076F">
              <w:rPr>
                <w:sz w:val="28"/>
                <w:szCs w:val="28"/>
                <w:lang w:val="vi-VN" w:eastAsia="vi-VN"/>
              </w:rPr>
              <w:t xml:space="preserve">(Đính kèm Thư yêu cầu số </w:t>
            </w:r>
            <w:r w:rsidRPr="006A2F22">
              <w:rPr>
                <w:sz w:val="28"/>
                <w:szCs w:val="28"/>
                <w:lang w:val="vi-VN" w:eastAsia="vi-VN"/>
              </w:rPr>
              <w:t xml:space="preserve">          </w:t>
            </w:r>
            <w:r w:rsidRPr="0041076F">
              <w:rPr>
                <w:sz w:val="28"/>
                <w:szCs w:val="28"/>
                <w:lang w:val="vi-VN" w:eastAsia="vi-VN"/>
              </w:rPr>
              <w:t>/TYC-BVNT ngày</w:t>
            </w:r>
            <w:r w:rsidRPr="006A2F22">
              <w:rPr>
                <w:sz w:val="28"/>
                <w:szCs w:val="28"/>
                <w:lang w:val="vi-VN" w:eastAsia="vi-VN"/>
              </w:rPr>
              <w:t xml:space="preserve">      </w:t>
            </w:r>
            <w:r w:rsidRPr="0041076F">
              <w:rPr>
                <w:sz w:val="28"/>
                <w:szCs w:val="28"/>
                <w:lang w:val="vi-VN" w:eastAsia="vi-VN"/>
              </w:rPr>
              <w:t xml:space="preserve"> </w:t>
            </w:r>
            <w:r w:rsidRPr="006A2F22">
              <w:rPr>
                <w:sz w:val="28"/>
                <w:szCs w:val="28"/>
                <w:lang w:val="vi-VN" w:eastAsia="vi-VN"/>
              </w:rPr>
              <w:t xml:space="preserve"> </w:t>
            </w:r>
            <w:r w:rsidRPr="0041076F">
              <w:rPr>
                <w:sz w:val="28"/>
                <w:szCs w:val="28"/>
                <w:lang w:val="vi-VN" w:eastAsia="vi-VN"/>
              </w:rPr>
              <w:t xml:space="preserve">tháng </w:t>
            </w:r>
            <w:r>
              <w:rPr>
                <w:sz w:val="28"/>
                <w:szCs w:val="28"/>
                <w:lang w:val="vi-VN" w:eastAsia="vi-VN"/>
              </w:rPr>
              <w:t>7</w:t>
            </w:r>
            <w:r w:rsidRPr="0041076F">
              <w:rPr>
                <w:sz w:val="28"/>
                <w:szCs w:val="28"/>
                <w:lang w:val="vi-VN" w:eastAsia="vi-VN"/>
              </w:rPr>
              <w:t xml:space="preserve"> năm 202</w:t>
            </w:r>
            <w:r w:rsidRPr="006A2F22">
              <w:rPr>
                <w:sz w:val="28"/>
                <w:szCs w:val="28"/>
                <w:lang w:val="vi-VN" w:eastAsia="vi-VN"/>
              </w:rPr>
              <w:t>6</w:t>
            </w:r>
            <w:r w:rsidRPr="0041076F">
              <w:rPr>
                <w:sz w:val="28"/>
                <w:szCs w:val="28"/>
                <w:lang w:val="vi-VN" w:eastAsia="vi-VN"/>
              </w:rPr>
              <w:t>)</w:t>
            </w:r>
          </w:p>
        </w:tc>
      </w:tr>
    </w:tbl>
    <w:p w14:paraId="7A235128" w14:textId="77777777" w:rsidR="000F0BF6" w:rsidRPr="0041076F" w:rsidRDefault="000F0BF6" w:rsidP="000F0BF6">
      <w:pPr>
        <w:tabs>
          <w:tab w:val="left" w:pos="1080"/>
          <w:tab w:val="left" w:pos="1978"/>
        </w:tabs>
        <w:rPr>
          <w:sz w:val="26"/>
          <w:szCs w:val="26"/>
          <w:lang w:val="vi-VN"/>
        </w:rPr>
      </w:pPr>
    </w:p>
    <w:tbl>
      <w:tblPr>
        <w:tblW w:w="531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1664"/>
        <w:gridCol w:w="3262"/>
        <w:gridCol w:w="850"/>
        <w:gridCol w:w="1274"/>
        <w:gridCol w:w="1843"/>
      </w:tblGrid>
      <w:tr w:rsidR="000F0BF6" w:rsidRPr="006C4BF1" w14:paraId="5015D36E" w14:textId="77777777" w:rsidTr="001E1852">
        <w:trPr>
          <w:trHeight w:val="20"/>
          <w:tblHeader/>
        </w:trPr>
        <w:tc>
          <w:tcPr>
            <w:tcW w:w="387" w:type="pct"/>
            <w:vAlign w:val="center"/>
          </w:tcPr>
          <w:p w14:paraId="37ED6C72" w14:textId="77777777" w:rsidR="000F0BF6" w:rsidRPr="006C4BF1" w:rsidRDefault="000F0BF6" w:rsidP="000F0BF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C4BF1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863" w:type="pct"/>
            <w:vAlign w:val="center"/>
          </w:tcPr>
          <w:p w14:paraId="2A662BDB" w14:textId="77777777" w:rsidR="000F0BF6" w:rsidRPr="006C4BF1" w:rsidRDefault="000F0BF6" w:rsidP="000F0BF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C4BF1">
              <w:rPr>
                <w:b/>
                <w:sz w:val="28"/>
                <w:szCs w:val="28"/>
              </w:rPr>
              <w:t>Danh mục dịch vụ</w:t>
            </w:r>
          </w:p>
        </w:tc>
        <w:tc>
          <w:tcPr>
            <w:tcW w:w="1692" w:type="pct"/>
            <w:vAlign w:val="center"/>
          </w:tcPr>
          <w:p w14:paraId="2CAD2D41" w14:textId="77777777" w:rsidR="000F0BF6" w:rsidRPr="006C4BF1" w:rsidRDefault="000F0BF6" w:rsidP="000F0BF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C4BF1">
              <w:rPr>
                <w:b/>
                <w:sz w:val="28"/>
                <w:szCs w:val="28"/>
              </w:rPr>
              <w:t>Nội dung dịch vụ</w:t>
            </w:r>
          </w:p>
        </w:tc>
        <w:tc>
          <w:tcPr>
            <w:tcW w:w="441" w:type="pct"/>
            <w:vAlign w:val="center"/>
          </w:tcPr>
          <w:p w14:paraId="0AADCF0A" w14:textId="77777777" w:rsidR="000F0BF6" w:rsidRPr="006C4BF1" w:rsidRDefault="000F0BF6" w:rsidP="000F0BF6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6C4BF1">
              <w:rPr>
                <w:rFonts w:eastAsia="Batang"/>
                <w:b/>
                <w:bCs/>
                <w:sz w:val="28"/>
                <w:szCs w:val="28"/>
              </w:rPr>
              <w:t>ĐVT</w:t>
            </w:r>
          </w:p>
        </w:tc>
        <w:tc>
          <w:tcPr>
            <w:tcW w:w="661" w:type="pct"/>
            <w:vAlign w:val="center"/>
          </w:tcPr>
          <w:p w14:paraId="48EC5D7E" w14:textId="77777777" w:rsidR="000F0BF6" w:rsidRPr="006C4BF1" w:rsidRDefault="000F0BF6" w:rsidP="000F0BF6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6C4BF1">
              <w:rPr>
                <w:rFonts w:eastAsia="Batang"/>
                <w:b/>
                <w:bCs/>
                <w:sz w:val="28"/>
                <w:szCs w:val="28"/>
              </w:rPr>
              <w:t>Số lượng</w:t>
            </w:r>
          </w:p>
        </w:tc>
        <w:tc>
          <w:tcPr>
            <w:tcW w:w="956" w:type="pct"/>
            <w:vAlign w:val="center"/>
          </w:tcPr>
          <w:p w14:paraId="2ECB80B8" w14:textId="77777777" w:rsidR="000F0BF6" w:rsidRPr="00F160CA" w:rsidRDefault="000F0BF6" w:rsidP="000F0BF6">
            <w:pPr>
              <w:spacing w:line="276" w:lineRule="auto"/>
              <w:jc w:val="center"/>
              <w:rPr>
                <w:rFonts w:eastAsia="Batang"/>
                <w:b/>
                <w:bCs/>
                <w:sz w:val="28"/>
                <w:szCs w:val="28"/>
                <w:lang w:val="vi-VN"/>
              </w:rPr>
            </w:pPr>
            <w:r>
              <w:rPr>
                <w:rFonts w:eastAsia="Batang"/>
                <w:b/>
                <w:bCs/>
                <w:sz w:val="28"/>
                <w:szCs w:val="28"/>
                <w:lang w:val="vi-VN"/>
              </w:rPr>
              <w:t>Ghi chú</w:t>
            </w:r>
          </w:p>
        </w:tc>
      </w:tr>
      <w:tr w:rsidR="000F0BF6" w:rsidRPr="006C4BF1" w14:paraId="1B33A954" w14:textId="77777777" w:rsidTr="001E1852">
        <w:trPr>
          <w:trHeight w:val="766"/>
          <w:tblHeader/>
        </w:trPr>
        <w:tc>
          <w:tcPr>
            <w:tcW w:w="387" w:type="pct"/>
            <w:vAlign w:val="center"/>
          </w:tcPr>
          <w:p w14:paraId="705D12D4" w14:textId="77777777" w:rsidR="000F0BF6" w:rsidRPr="006C4BF1" w:rsidRDefault="000F0BF6" w:rsidP="000F0B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C4BF1">
              <w:rPr>
                <w:sz w:val="28"/>
                <w:szCs w:val="28"/>
              </w:rPr>
              <w:t>1</w:t>
            </w:r>
          </w:p>
        </w:tc>
        <w:tc>
          <w:tcPr>
            <w:tcW w:w="863" w:type="pct"/>
            <w:vAlign w:val="center"/>
          </w:tcPr>
          <w:p w14:paraId="3DA83020" w14:textId="77777777" w:rsidR="000F0BF6" w:rsidRPr="006C4BF1" w:rsidRDefault="000F0BF6" w:rsidP="000F0B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C4BF1">
              <w:rPr>
                <w:sz w:val="28"/>
                <w:szCs w:val="28"/>
              </w:rPr>
              <w:t xml:space="preserve">Kiểm định </w:t>
            </w:r>
            <w:r w:rsidRPr="006A2F22">
              <w:rPr>
                <w:sz w:val="28"/>
                <w:szCs w:val="28"/>
              </w:rPr>
              <w:t xml:space="preserve">nước uống RO </w:t>
            </w:r>
          </w:p>
        </w:tc>
        <w:tc>
          <w:tcPr>
            <w:tcW w:w="1692" w:type="pct"/>
            <w:vAlign w:val="center"/>
          </w:tcPr>
          <w:p w14:paraId="784AFEAF" w14:textId="77777777" w:rsidR="000F0BF6" w:rsidRPr="006C4BF1" w:rsidRDefault="000F0BF6" w:rsidP="000F0B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C4BF1">
              <w:rPr>
                <w:sz w:val="28"/>
                <w:szCs w:val="28"/>
              </w:rPr>
              <w:t xml:space="preserve">Kiểm định </w:t>
            </w:r>
            <w:r w:rsidRPr="00F160CA">
              <w:rPr>
                <w:sz w:val="28"/>
                <w:szCs w:val="28"/>
              </w:rPr>
              <w:t xml:space="preserve">theo </w:t>
            </w:r>
            <w:r>
              <w:rPr>
                <w:sz w:val="28"/>
                <w:szCs w:val="28"/>
              </w:rPr>
              <w:t>quy chuẩn</w:t>
            </w:r>
            <w:r w:rsidRPr="00F160CA">
              <w:rPr>
                <w:sz w:val="28"/>
                <w:szCs w:val="28"/>
              </w:rPr>
              <w:t xml:space="preserve"> QCVN 6-1:2010/BYT</w:t>
            </w:r>
          </w:p>
        </w:tc>
        <w:tc>
          <w:tcPr>
            <w:tcW w:w="441" w:type="pct"/>
            <w:vAlign w:val="center"/>
          </w:tcPr>
          <w:p w14:paraId="70196F37" w14:textId="77777777" w:rsidR="000F0BF6" w:rsidRPr="006C4BF1" w:rsidRDefault="000F0BF6" w:rsidP="000F0BF6">
            <w:pPr>
              <w:spacing w:line="276" w:lineRule="auto"/>
              <w:jc w:val="center"/>
              <w:rPr>
                <w:rFonts w:eastAsia="Batang"/>
                <w:bCs/>
                <w:sz w:val="28"/>
                <w:szCs w:val="28"/>
              </w:rPr>
            </w:pPr>
            <w:r>
              <w:rPr>
                <w:rFonts w:eastAsia="Batang"/>
                <w:bCs/>
                <w:sz w:val="28"/>
                <w:szCs w:val="28"/>
                <w:lang w:val="vi-VN"/>
              </w:rPr>
              <w:t>Lần</w:t>
            </w:r>
            <w:r w:rsidRPr="006C4BF1">
              <w:rPr>
                <w:rFonts w:eastAsia="Batang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61" w:type="pct"/>
            <w:vAlign w:val="center"/>
          </w:tcPr>
          <w:p w14:paraId="1ACC83B3" w14:textId="77777777" w:rsidR="000F0BF6" w:rsidRPr="006A2F22" w:rsidRDefault="000F0BF6" w:rsidP="000F0BF6">
            <w:pPr>
              <w:spacing w:line="276" w:lineRule="auto"/>
              <w:jc w:val="center"/>
              <w:rPr>
                <w:rFonts w:eastAsia="Batang"/>
                <w:bCs/>
                <w:sz w:val="28"/>
                <w:szCs w:val="28"/>
                <w:lang w:val="vi-VN"/>
              </w:rPr>
            </w:pPr>
            <w:r>
              <w:rPr>
                <w:rFonts w:eastAsia="Batang"/>
                <w:bCs/>
                <w:sz w:val="28"/>
                <w:szCs w:val="28"/>
                <w:lang w:val="vi-VN"/>
              </w:rPr>
              <w:t>02</w:t>
            </w:r>
          </w:p>
        </w:tc>
        <w:tc>
          <w:tcPr>
            <w:tcW w:w="956" w:type="pct"/>
            <w:vAlign w:val="center"/>
          </w:tcPr>
          <w:p w14:paraId="32E5211A" w14:textId="77777777" w:rsidR="000F0BF6" w:rsidRDefault="000F0BF6" w:rsidP="000F0BF6">
            <w:pPr>
              <w:spacing w:line="276" w:lineRule="auto"/>
              <w:jc w:val="center"/>
              <w:rPr>
                <w:rFonts w:eastAsia="Batang"/>
                <w:bCs/>
                <w:sz w:val="28"/>
                <w:szCs w:val="28"/>
                <w:lang w:val="vi-VN"/>
              </w:rPr>
            </w:pPr>
            <w:r w:rsidRPr="00F160CA">
              <w:rPr>
                <w:rFonts w:eastAsia="Batang"/>
                <w:bCs/>
                <w:sz w:val="28"/>
                <w:szCs w:val="28"/>
                <w:lang w:val="vi-VN"/>
              </w:rPr>
              <w:t>2 lần/1 năm, 6 tháng/ 1 lần</w:t>
            </w:r>
          </w:p>
        </w:tc>
      </w:tr>
    </w:tbl>
    <w:p w14:paraId="27F3CEEA" w14:textId="77777777" w:rsidR="000F0BF6" w:rsidRPr="0041076F" w:rsidRDefault="000F0BF6" w:rsidP="000F0BF6">
      <w:pPr>
        <w:rPr>
          <w:sz w:val="26"/>
          <w:szCs w:val="26"/>
          <w:lang w:val="vi-VN"/>
        </w:rPr>
        <w:sectPr w:rsidR="000F0BF6" w:rsidRPr="0041076F" w:rsidSect="000F0BF6">
          <w:headerReference w:type="default" r:id="rId6"/>
          <w:footerReference w:type="default" r:id="rId7"/>
          <w:pgSz w:w="11907" w:h="16840" w:code="9"/>
          <w:pgMar w:top="1134" w:right="1134" w:bottom="1134" w:left="1701" w:header="624" w:footer="624" w:gutter="0"/>
          <w:cols w:space="720"/>
          <w:docGrid w:linePitch="360"/>
        </w:sectPr>
      </w:pPr>
    </w:p>
    <w:p w14:paraId="782AFB3B" w14:textId="77777777" w:rsidR="00CB1396" w:rsidRPr="004013AA" w:rsidRDefault="00CB1396" w:rsidP="003E4588">
      <w:pPr>
        <w:rPr>
          <w:lang w:val="vi-VN"/>
        </w:rPr>
      </w:pPr>
    </w:p>
    <w:sectPr w:rsidR="00CB1396" w:rsidRPr="004013AA" w:rsidSect="00C92F2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7932F" w14:textId="77777777" w:rsidR="00144FF6" w:rsidRDefault="00144FF6" w:rsidP="003823B3">
      <w:r>
        <w:separator/>
      </w:r>
    </w:p>
  </w:endnote>
  <w:endnote w:type="continuationSeparator" w:id="0">
    <w:p w14:paraId="23EE5893" w14:textId="77777777" w:rsidR="00144FF6" w:rsidRDefault="00144FF6" w:rsidP="0038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B081" w14:textId="77777777" w:rsidR="000F0BF6" w:rsidRDefault="000F0BF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6500" w14:textId="77777777" w:rsidR="00144FF6" w:rsidRDefault="00144FF6" w:rsidP="003823B3">
      <w:r>
        <w:separator/>
      </w:r>
    </w:p>
  </w:footnote>
  <w:footnote w:type="continuationSeparator" w:id="0">
    <w:p w14:paraId="3F96A72E" w14:textId="77777777" w:rsidR="00144FF6" w:rsidRDefault="00144FF6" w:rsidP="0038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6D44C" w14:textId="77777777" w:rsidR="000F0BF6" w:rsidRDefault="000F0BF6">
    <w:pPr>
      <w:pStyle w:val="Header"/>
    </w:pPr>
  </w:p>
  <w:p w14:paraId="334B40DA" w14:textId="77777777" w:rsidR="000F0BF6" w:rsidRDefault="000F0B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1133" w14:textId="77777777" w:rsidR="003823B3" w:rsidRDefault="003823B3">
    <w:pPr>
      <w:pStyle w:val="Header"/>
      <w:rPr>
        <w:lang w:val="vi-VN"/>
      </w:rPr>
    </w:pPr>
  </w:p>
  <w:p w14:paraId="38EE255D" w14:textId="77777777" w:rsidR="003823B3" w:rsidRDefault="003823B3">
    <w:pPr>
      <w:pStyle w:val="Header"/>
      <w:rPr>
        <w:lang w:val="vi-VN"/>
      </w:rPr>
    </w:pPr>
  </w:p>
  <w:p w14:paraId="0C89233B" w14:textId="77777777" w:rsidR="003823B3" w:rsidRDefault="003823B3">
    <w:pPr>
      <w:pStyle w:val="Header"/>
      <w:rPr>
        <w:lang w:val="vi-VN"/>
      </w:rPr>
    </w:pPr>
  </w:p>
  <w:p w14:paraId="5AE23835" w14:textId="77777777" w:rsidR="003823B3" w:rsidRPr="003823B3" w:rsidRDefault="003823B3">
    <w:pPr>
      <w:pStyle w:val="Header"/>
      <w:rPr>
        <w:lang w:val="vi-V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31"/>
    <w:rsid w:val="00010B4E"/>
    <w:rsid w:val="000236F5"/>
    <w:rsid w:val="00033228"/>
    <w:rsid w:val="00034E06"/>
    <w:rsid w:val="00086B7B"/>
    <w:rsid w:val="000A0AD3"/>
    <w:rsid w:val="000D3808"/>
    <w:rsid w:val="000D5DD7"/>
    <w:rsid w:val="000F0BF6"/>
    <w:rsid w:val="00136590"/>
    <w:rsid w:val="00144FF6"/>
    <w:rsid w:val="00145631"/>
    <w:rsid w:val="001612C5"/>
    <w:rsid w:val="00172C51"/>
    <w:rsid w:val="00176188"/>
    <w:rsid w:val="001856FB"/>
    <w:rsid w:val="00185B26"/>
    <w:rsid w:val="00191961"/>
    <w:rsid w:val="00191EF2"/>
    <w:rsid w:val="001B481A"/>
    <w:rsid w:val="001C41FE"/>
    <w:rsid w:val="001E6C6F"/>
    <w:rsid w:val="00251D65"/>
    <w:rsid w:val="002736E4"/>
    <w:rsid w:val="002B2B83"/>
    <w:rsid w:val="00323C66"/>
    <w:rsid w:val="00326CD5"/>
    <w:rsid w:val="00346C22"/>
    <w:rsid w:val="003823B3"/>
    <w:rsid w:val="00394C33"/>
    <w:rsid w:val="003E4588"/>
    <w:rsid w:val="003E6A9A"/>
    <w:rsid w:val="004013AA"/>
    <w:rsid w:val="0040613A"/>
    <w:rsid w:val="004E4C64"/>
    <w:rsid w:val="004F3EF2"/>
    <w:rsid w:val="00520DA4"/>
    <w:rsid w:val="00575218"/>
    <w:rsid w:val="005954D2"/>
    <w:rsid w:val="005B26AE"/>
    <w:rsid w:val="005F362F"/>
    <w:rsid w:val="006232F3"/>
    <w:rsid w:val="006644A1"/>
    <w:rsid w:val="00686A77"/>
    <w:rsid w:val="006F2E24"/>
    <w:rsid w:val="006F5D9A"/>
    <w:rsid w:val="00745F2A"/>
    <w:rsid w:val="00753360"/>
    <w:rsid w:val="00793B0D"/>
    <w:rsid w:val="00794BD5"/>
    <w:rsid w:val="007C6FCF"/>
    <w:rsid w:val="00816C3F"/>
    <w:rsid w:val="008203C7"/>
    <w:rsid w:val="00827B37"/>
    <w:rsid w:val="00847842"/>
    <w:rsid w:val="00855470"/>
    <w:rsid w:val="00890DF8"/>
    <w:rsid w:val="00903BB5"/>
    <w:rsid w:val="00941F27"/>
    <w:rsid w:val="00955121"/>
    <w:rsid w:val="00974862"/>
    <w:rsid w:val="0097546B"/>
    <w:rsid w:val="00A028F4"/>
    <w:rsid w:val="00A155F9"/>
    <w:rsid w:val="00A2782A"/>
    <w:rsid w:val="00A30F85"/>
    <w:rsid w:val="00A67EC2"/>
    <w:rsid w:val="00AC0ED4"/>
    <w:rsid w:val="00AE0E85"/>
    <w:rsid w:val="00AF4E74"/>
    <w:rsid w:val="00B126D5"/>
    <w:rsid w:val="00B2196D"/>
    <w:rsid w:val="00B41F83"/>
    <w:rsid w:val="00B4338C"/>
    <w:rsid w:val="00B75406"/>
    <w:rsid w:val="00BB4F0A"/>
    <w:rsid w:val="00BB6A31"/>
    <w:rsid w:val="00BC2F40"/>
    <w:rsid w:val="00BC7EFA"/>
    <w:rsid w:val="00C065A0"/>
    <w:rsid w:val="00C348AE"/>
    <w:rsid w:val="00C5130F"/>
    <w:rsid w:val="00C60038"/>
    <w:rsid w:val="00C716DE"/>
    <w:rsid w:val="00C77E21"/>
    <w:rsid w:val="00C83588"/>
    <w:rsid w:val="00C92F2B"/>
    <w:rsid w:val="00CA1C2E"/>
    <w:rsid w:val="00CA332F"/>
    <w:rsid w:val="00CB1396"/>
    <w:rsid w:val="00CF0CCD"/>
    <w:rsid w:val="00D77695"/>
    <w:rsid w:val="00DA65AD"/>
    <w:rsid w:val="00DB31CB"/>
    <w:rsid w:val="00E4199C"/>
    <w:rsid w:val="00E6545E"/>
    <w:rsid w:val="00E66B0B"/>
    <w:rsid w:val="00E96CE3"/>
    <w:rsid w:val="00E97C78"/>
    <w:rsid w:val="00EA050A"/>
    <w:rsid w:val="00EA1FB8"/>
    <w:rsid w:val="00EF6D00"/>
    <w:rsid w:val="00F73835"/>
    <w:rsid w:val="00F94579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8BF9F"/>
  <w15:chartTrackingRefBased/>
  <w15:docId w15:val="{712296AA-7D0A-481E-8639-727FD5CB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uiPriority w:val="39"/>
    <w:unhideWhenUsed/>
    <w:qFormat/>
    <w:rsid w:val="00CA332F"/>
    <w:pPr>
      <w:tabs>
        <w:tab w:val="right" w:leader="dot" w:pos="8931"/>
      </w:tabs>
      <w:ind w:left="-289" w:firstLine="289"/>
      <w:jc w:val="center"/>
    </w:pPr>
    <w:rPr>
      <w:rFonts w:ascii="VNI-Times" w:hAnsi="VNI-Times"/>
      <w:b/>
      <w:bCs/>
      <w:sz w:val="26"/>
    </w:rPr>
  </w:style>
  <w:style w:type="paragraph" w:styleId="Header">
    <w:name w:val="header"/>
    <w:basedOn w:val="Normal"/>
    <w:link w:val="HeaderChar"/>
    <w:uiPriority w:val="99"/>
    <w:unhideWhenUsed/>
    <w:rsid w:val="003823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Footer">
    <w:name w:val="footer"/>
    <w:basedOn w:val="Normal"/>
    <w:link w:val="FooterChar"/>
    <w:unhideWhenUsed/>
    <w:rsid w:val="003823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PageNumber">
    <w:name w:val="page number"/>
    <w:basedOn w:val="DefaultParagraphFont"/>
    <w:rsid w:val="00955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Uyen Pham</dc:creator>
  <cp:keywords/>
  <dc:description/>
  <cp:lastModifiedBy>Uyen Pham</cp:lastModifiedBy>
  <cp:revision>34</cp:revision>
  <dcterms:created xsi:type="dcterms:W3CDTF">2024-10-10T07:52:00Z</dcterms:created>
  <dcterms:modified xsi:type="dcterms:W3CDTF">2026-07-28T02:06:00Z</dcterms:modified>
</cp:coreProperties>
</file>